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32" w:rsidRPr="00123F55" w:rsidRDefault="00FF3EF6" w:rsidP="00FF33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урока:</w:t>
      </w:r>
    </w:p>
    <w:tbl>
      <w:tblPr>
        <w:tblW w:w="14458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1701"/>
        <w:gridCol w:w="3543"/>
        <w:gridCol w:w="2977"/>
        <w:gridCol w:w="4535"/>
      </w:tblGrid>
      <w:tr w:rsidR="006B1932" w:rsidRPr="00123F55" w:rsidTr="00B064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Этапы 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Цель этапа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bCs/>
                <w:sz w:val="28"/>
                <w:szCs w:val="28"/>
              </w:rPr>
            </w:pPr>
            <w:r w:rsidRPr="00E83E51">
              <w:rPr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Деятельность учащегося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 w:rsidRPr="00E83E51">
              <w:rPr>
                <w:i/>
                <w:iCs/>
                <w:sz w:val="28"/>
                <w:szCs w:val="28"/>
              </w:rPr>
              <w:t>Приёмы, УУД</w:t>
            </w:r>
          </w:p>
        </w:tc>
      </w:tr>
      <w:tr w:rsidR="006B1932" w:rsidRPr="00123F55" w:rsidTr="00B0642A">
        <w:tc>
          <w:tcPr>
            <w:tcW w:w="1702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1. Организационный момент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Активизировать учащихся.</w:t>
            </w:r>
          </w:p>
        </w:tc>
        <w:tc>
          <w:tcPr>
            <w:tcW w:w="3543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bCs/>
                <w:sz w:val="28"/>
                <w:szCs w:val="28"/>
              </w:rPr>
            </w:pPr>
            <w:r w:rsidRPr="00E83E51">
              <w:rPr>
                <w:bCs/>
                <w:sz w:val="28"/>
                <w:szCs w:val="28"/>
              </w:rPr>
              <w:t xml:space="preserve">Делит учащихся класса перед уроком на группы при помощи разноцветных жетонов. Приветствие. </w:t>
            </w: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Проверяет готовность </w:t>
            </w:r>
            <w:proofErr w:type="gramStart"/>
            <w:r w:rsidRPr="00E83E51">
              <w:rPr>
                <w:sz w:val="28"/>
                <w:szCs w:val="28"/>
              </w:rPr>
              <w:t>обучающихся</w:t>
            </w:r>
            <w:proofErr w:type="gramEnd"/>
            <w:r w:rsidRPr="00E83E51">
              <w:rPr>
                <w:sz w:val="28"/>
                <w:szCs w:val="28"/>
              </w:rPr>
              <w:t xml:space="preserve"> к уроку.</w:t>
            </w:r>
          </w:p>
          <w:p w:rsidR="006B1932" w:rsidRPr="00E83E51" w:rsidRDefault="006B1932" w:rsidP="00B0642A">
            <w:pPr>
              <w:spacing w:line="360" w:lineRule="auto"/>
              <w:rPr>
                <w:bCs/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(наличие </w:t>
            </w:r>
            <w:r w:rsidR="00FD15AE" w:rsidRPr="00E83E51">
              <w:rPr>
                <w:sz w:val="28"/>
                <w:szCs w:val="28"/>
              </w:rPr>
              <w:t xml:space="preserve">учебников, </w:t>
            </w:r>
            <w:r w:rsidRPr="00E83E51">
              <w:rPr>
                <w:sz w:val="28"/>
                <w:szCs w:val="28"/>
              </w:rPr>
              <w:t>письменных принадлежностей</w:t>
            </w:r>
            <w:r w:rsidR="00982357" w:rsidRPr="00E83E51">
              <w:rPr>
                <w:sz w:val="28"/>
                <w:szCs w:val="28"/>
              </w:rPr>
              <w:t xml:space="preserve">). </w:t>
            </w:r>
            <w:r w:rsidRPr="00E83E51">
              <w:rPr>
                <w:bCs/>
                <w:sz w:val="28"/>
                <w:szCs w:val="28"/>
              </w:rPr>
              <w:t xml:space="preserve">Психологический настрой: предлагает поприветствовать друг друга, используя старинные слова и выражения, как то: доброго здоровьица, душа моя! и др. 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Рассаживаются за столы в группы, согласно цвету жетона. Приветствуют учителя, друг друга, контролируют готовность к уроку.</w:t>
            </w:r>
          </w:p>
        </w:tc>
        <w:tc>
          <w:tcPr>
            <w:tcW w:w="4535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i/>
                <w:iCs/>
                <w:sz w:val="28"/>
                <w:szCs w:val="28"/>
              </w:rPr>
              <w:t>Личностные:</w:t>
            </w:r>
            <w:r w:rsidRPr="00E83E51">
              <w:rPr>
                <w:sz w:val="28"/>
                <w:szCs w:val="28"/>
              </w:rPr>
              <w:t> мобилизация внимания, уважение к окружающим.</w:t>
            </w:r>
            <w:r w:rsidRPr="00E83E51">
              <w:rPr>
                <w:sz w:val="28"/>
                <w:szCs w:val="28"/>
              </w:rPr>
              <w:br/>
            </w:r>
            <w:r w:rsidRPr="00E83E51">
              <w:rPr>
                <w:i/>
                <w:iCs/>
                <w:sz w:val="28"/>
                <w:szCs w:val="28"/>
              </w:rPr>
              <w:t xml:space="preserve">Регулятивные: </w:t>
            </w:r>
            <w:r w:rsidRPr="00E83E51">
              <w:rPr>
                <w:sz w:val="28"/>
                <w:szCs w:val="28"/>
              </w:rPr>
              <w:t xml:space="preserve">целеполагание. </w:t>
            </w: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i/>
                <w:iCs/>
                <w:sz w:val="28"/>
                <w:szCs w:val="28"/>
              </w:rPr>
              <w:t>Коммуникативные</w:t>
            </w:r>
            <w:proofErr w:type="gramStart"/>
            <w:r w:rsidRPr="00E83E51">
              <w:rPr>
                <w:i/>
                <w:iCs/>
                <w:sz w:val="28"/>
                <w:szCs w:val="28"/>
              </w:rPr>
              <w:t xml:space="preserve"> :</w:t>
            </w:r>
            <w:proofErr w:type="gramEnd"/>
            <w:r w:rsidRPr="00E83E51">
              <w:rPr>
                <w:i/>
                <w:iCs/>
                <w:sz w:val="28"/>
                <w:szCs w:val="28"/>
              </w:rPr>
              <w:t xml:space="preserve"> </w:t>
            </w:r>
            <w:r w:rsidRPr="00E83E51">
              <w:rPr>
                <w:sz w:val="28"/>
                <w:szCs w:val="28"/>
              </w:rPr>
              <w:t>планирование учебного сотрудничества с учителем и сверстниками.</w:t>
            </w:r>
          </w:p>
        </w:tc>
      </w:tr>
      <w:tr w:rsidR="006B1932" w:rsidRPr="00123F55" w:rsidTr="00B0642A">
        <w:tc>
          <w:tcPr>
            <w:tcW w:w="1702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>2. Постановка цели и задач урока. Мотивация учебной деятельности учащихся.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Создать условия для возникновения внутренней потребности включения в учебную деятельность.</w:t>
            </w:r>
          </w:p>
        </w:tc>
        <w:tc>
          <w:tcPr>
            <w:tcW w:w="3543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982357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Организует просмотр видео </w:t>
            </w:r>
            <w:r w:rsidR="007C25E8" w:rsidRPr="00E83E51">
              <w:rPr>
                <w:b/>
                <w:sz w:val="28"/>
                <w:szCs w:val="28"/>
              </w:rPr>
              <w:t>«</w:t>
            </w:r>
            <w:r w:rsidR="007C25E8" w:rsidRPr="00E83E51">
              <w:rPr>
                <w:sz w:val="28"/>
                <w:szCs w:val="28"/>
              </w:rPr>
              <w:t xml:space="preserve">Патриарх Кирилл о защитниках Отечества» </w:t>
            </w:r>
            <w:r w:rsidRPr="00E83E51">
              <w:rPr>
                <w:sz w:val="28"/>
                <w:szCs w:val="28"/>
              </w:rPr>
              <w:t xml:space="preserve">по ссылке </w:t>
            </w:r>
            <w:hyperlink r:id="rId9" w:history="1">
              <w:r w:rsidRPr="00FF3396">
                <w:rPr>
                  <w:rStyle w:val="a9"/>
                  <w:color w:val="0070C0"/>
                  <w:sz w:val="28"/>
                  <w:szCs w:val="28"/>
                </w:rPr>
                <w:t>https://www.youtube.com/watch?v=K5t7h7bxDXc</w:t>
              </w:r>
            </w:hyperlink>
            <w:r w:rsidR="00FF3396">
              <w:rPr>
                <w:rStyle w:val="a9"/>
                <w:color w:val="auto"/>
                <w:sz w:val="28"/>
                <w:szCs w:val="28"/>
              </w:rPr>
              <w:t xml:space="preserve"> </w:t>
            </w:r>
            <w:r w:rsidRPr="00E83E51">
              <w:rPr>
                <w:sz w:val="28"/>
                <w:szCs w:val="28"/>
              </w:rPr>
              <w:t xml:space="preserve"> </w:t>
            </w:r>
          </w:p>
          <w:p w:rsidR="006B1932" w:rsidRPr="00E83E51" w:rsidRDefault="006B1932" w:rsidP="00B0642A">
            <w:pPr>
              <w:spacing w:line="360" w:lineRule="auto"/>
              <w:rPr>
                <w:i/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Предлагает подумать над темой урок</w:t>
            </w:r>
            <w:r w:rsidR="00982357" w:rsidRPr="00E83E51">
              <w:rPr>
                <w:sz w:val="28"/>
                <w:szCs w:val="28"/>
              </w:rPr>
              <w:t xml:space="preserve">а и озвучить тему и цель урока. </w:t>
            </w:r>
          </w:p>
          <w:p w:rsidR="00A143FD" w:rsidRPr="00E83E51" w:rsidRDefault="006B1932" w:rsidP="00B0642A">
            <w:pPr>
              <w:pStyle w:val="a7"/>
              <w:spacing w:before="0" w:beforeAutospacing="0" w:after="0" w:afterAutospacing="0" w:line="360" w:lineRule="auto"/>
              <w:rPr>
                <w:b/>
                <w:i/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Уточняет понимание учащимися поставленных це</w:t>
            </w:r>
            <w:r w:rsidR="00982357" w:rsidRPr="00E83E51">
              <w:rPr>
                <w:sz w:val="28"/>
                <w:szCs w:val="28"/>
              </w:rPr>
              <w:t xml:space="preserve">лей урока. </w:t>
            </w:r>
            <w:r w:rsidR="00982357" w:rsidRPr="00E83E51">
              <w:rPr>
                <w:sz w:val="28"/>
                <w:szCs w:val="28"/>
              </w:rPr>
              <w:br/>
            </w:r>
            <w:r w:rsidR="00982357" w:rsidRPr="00E83E51">
              <w:rPr>
                <w:sz w:val="28"/>
                <w:szCs w:val="28"/>
              </w:rPr>
              <w:br/>
              <w:t>Выдвигает проблему:</w:t>
            </w:r>
            <w:r w:rsidRPr="00E83E51">
              <w:rPr>
                <w:sz w:val="28"/>
                <w:szCs w:val="28"/>
              </w:rPr>
              <w:br/>
            </w:r>
            <w:r w:rsidR="00841EA9" w:rsidRPr="00E83E51">
              <w:rPr>
                <w:b/>
                <w:sz w:val="28"/>
                <w:szCs w:val="28"/>
              </w:rPr>
              <w:t xml:space="preserve">В чем, на ваш взгляд,  заключается нравственность и  духовность в жизни человека? (на классной </w:t>
            </w:r>
            <w:r w:rsidR="00841EA9" w:rsidRPr="00E83E51">
              <w:rPr>
                <w:b/>
                <w:sz w:val="28"/>
                <w:szCs w:val="28"/>
              </w:rPr>
              <w:lastRenderedPageBreak/>
              <w:t>доске)</w:t>
            </w:r>
          </w:p>
          <w:p w:rsidR="006B1932" w:rsidRPr="00E83E51" w:rsidRDefault="006B1932" w:rsidP="00B0642A">
            <w:pPr>
              <w:pStyle w:val="a7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Создает эмоциональный настрой на работу.</w:t>
            </w:r>
          </w:p>
          <w:p w:rsidR="00A143FD" w:rsidRPr="00E83E51" w:rsidRDefault="00A143FD" w:rsidP="00B0642A">
            <w:pPr>
              <w:pStyle w:val="a7"/>
              <w:spacing w:before="0" w:beforeAutospacing="0" w:after="0" w:afterAutospacing="0" w:line="360" w:lineRule="auto"/>
              <w:rPr>
                <w:b/>
                <w:i/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Организует обсуждение кластера к слову «Отечество» - отец, отчий, </w:t>
            </w:r>
            <w:proofErr w:type="gramStart"/>
            <w:r w:rsidRPr="00E83E51">
              <w:rPr>
                <w:sz w:val="28"/>
                <w:szCs w:val="28"/>
              </w:rPr>
              <w:t>отцовский</w:t>
            </w:r>
            <w:proofErr w:type="gramEnd"/>
            <w:r w:rsidRPr="00E83E51">
              <w:rPr>
                <w:sz w:val="28"/>
                <w:szCs w:val="28"/>
              </w:rPr>
              <w:t xml:space="preserve"> т.е. родной, близкий и т.д.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 xml:space="preserve">Отвечают на вопросы учителя, обсуждают их. </w:t>
            </w:r>
          </w:p>
          <w:p w:rsidR="00FD15AE" w:rsidRPr="00E83E51" w:rsidRDefault="00FD15AE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FD15AE" w:rsidRPr="00E83E51" w:rsidRDefault="00FD15AE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FD15AE" w:rsidRPr="00E83E51" w:rsidRDefault="00FD15AE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FD15AE" w:rsidRPr="00E83E51" w:rsidRDefault="00FD15AE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Формулируют тему и  цели урока, определив границы знания и незнания.</w:t>
            </w:r>
          </w:p>
          <w:p w:rsidR="00FD15AE" w:rsidRPr="00E83E51" w:rsidRDefault="00FD15AE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FD15AE" w:rsidRPr="00E83E51" w:rsidRDefault="00FD15AE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FD15AE" w:rsidRPr="00E83E51" w:rsidRDefault="00FD15AE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FD15AE" w:rsidRPr="00E83E51" w:rsidRDefault="00FD15AE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FD15AE" w:rsidRPr="00E83E51" w:rsidRDefault="00FD15AE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FD15AE" w:rsidRPr="00E83E51" w:rsidRDefault="00FD15AE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со</w:t>
            </w:r>
            <w:r w:rsidR="00A143FD" w:rsidRPr="00E83E51">
              <w:rPr>
                <w:sz w:val="28"/>
                <w:szCs w:val="28"/>
              </w:rPr>
              <w:t>с</w:t>
            </w:r>
            <w:r w:rsidRPr="00E83E51">
              <w:rPr>
                <w:sz w:val="28"/>
                <w:szCs w:val="28"/>
              </w:rPr>
              <w:t xml:space="preserve">тавляют кластер к </w:t>
            </w:r>
            <w:r w:rsidR="00A143FD" w:rsidRPr="00E83E51">
              <w:rPr>
                <w:sz w:val="28"/>
                <w:szCs w:val="28"/>
              </w:rPr>
              <w:t>слову</w:t>
            </w:r>
            <w:r w:rsidR="00982357" w:rsidRPr="00E83E51">
              <w:rPr>
                <w:sz w:val="28"/>
                <w:szCs w:val="28"/>
              </w:rPr>
              <w:t xml:space="preserve"> </w:t>
            </w:r>
            <w:r w:rsidRPr="00E83E51">
              <w:rPr>
                <w:i/>
                <w:sz w:val="28"/>
                <w:szCs w:val="28"/>
              </w:rPr>
              <w:t>«</w:t>
            </w:r>
            <w:r w:rsidR="00982357" w:rsidRPr="00E83E51">
              <w:rPr>
                <w:i/>
                <w:sz w:val="28"/>
                <w:szCs w:val="28"/>
              </w:rPr>
              <w:t>Отечеств</w:t>
            </w:r>
            <w:r w:rsidR="00A143FD" w:rsidRPr="00E83E51">
              <w:rPr>
                <w:i/>
                <w:sz w:val="28"/>
                <w:szCs w:val="28"/>
              </w:rPr>
              <w:t>о</w:t>
            </w:r>
            <w:r w:rsidRPr="00E83E51">
              <w:rPr>
                <w:i/>
                <w:sz w:val="28"/>
                <w:szCs w:val="28"/>
              </w:rPr>
              <w:t>».</w:t>
            </w:r>
            <w:r w:rsidR="006765FF" w:rsidRPr="00E83E51">
              <w:rPr>
                <w:i/>
                <w:sz w:val="28"/>
                <w:szCs w:val="28"/>
              </w:rPr>
              <w:t xml:space="preserve"> </w:t>
            </w:r>
            <w:r w:rsidR="006765FF" w:rsidRPr="00E83E51">
              <w:rPr>
                <w:sz w:val="28"/>
                <w:szCs w:val="28"/>
              </w:rPr>
              <w:t>Приложение №</w:t>
            </w:r>
            <w:r w:rsidR="00FD15AE" w:rsidRPr="00E83E51">
              <w:rPr>
                <w:sz w:val="28"/>
                <w:szCs w:val="28"/>
              </w:rPr>
              <w:t>1</w:t>
            </w:r>
          </w:p>
          <w:p w:rsidR="00841EA9" w:rsidRPr="00E83E51" w:rsidRDefault="00841EA9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841EA9" w:rsidRPr="00E83E51" w:rsidRDefault="00841EA9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841EA9" w:rsidRPr="00E83E51" w:rsidRDefault="00841EA9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841EA9" w:rsidRPr="00E83E51" w:rsidRDefault="00841EA9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6B1932" w:rsidRPr="00E83E51" w:rsidRDefault="00A143FD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Объясняют слова, записанные к кластеру</w:t>
            </w:r>
            <w:r w:rsidR="006B1932" w:rsidRPr="00E83E51">
              <w:rPr>
                <w:sz w:val="28"/>
                <w:szCs w:val="28"/>
              </w:rPr>
              <w:t>.</w:t>
            </w:r>
            <w:r w:rsidRPr="00E83E5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5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lastRenderedPageBreak/>
              <w:t>Личностные: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 </w:t>
            </w:r>
            <w:r w:rsidRPr="00E83E51">
              <w:rPr>
                <w:rFonts w:ascii="Times New Roman" w:hAnsi="Times New Roman"/>
                <w:color w:val="auto"/>
                <w:spacing w:val="2"/>
                <w:sz w:val="28"/>
                <w:szCs w:val="28"/>
              </w:rPr>
              <w:t xml:space="preserve">ориентация в нравственном содержании и </w:t>
            </w:r>
            <w:proofErr w:type="gramStart"/>
            <w:r w:rsidRPr="00E83E51">
              <w:rPr>
                <w:rFonts w:ascii="Times New Roman" w:hAnsi="Times New Roman"/>
                <w:color w:val="auto"/>
                <w:spacing w:val="2"/>
                <w:sz w:val="28"/>
                <w:szCs w:val="28"/>
              </w:rPr>
              <w:t>смысле</w:t>
            </w:r>
            <w:proofErr w:type="gramEnd"/>
            <w:r w:rsidRPr="00E83E51">
              <w:rPr>
                <w:rFonts w:ascii="Times New Roman" w:hAnsi="Times New Roman"/>
                <w:color w:val="auto"/>
                <w:spacing w:val="2"/>
                <w:sz w:val="28"/>
                <w:szCs w:val="28"/>
              </w:rPr>
              <w:t xml:space="preserve"> как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собственных поступков, так и поступков окружающих людей;</w:t>
            </w:r>
          </w:p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знание основных моральных норм и ориентация на их выполнение;</w:t>
            </w: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E83E51">
              <w:rPr>
                <w:i/>
                <w:iCs/>
                <w:sz w:val="28"/>
                <w:szCs w:val="28"/>
              </w:rPr>
              <w:t>Регулятивные</w:t>
            </w:r>
            <w:proofErr w:type="gramEnd"/>
            <w:r w:rsidRPr="00E83E51">
              <w:rPr>
                <w:i/>
                <w:iCs/>
                <w:sz w:val="28"/>
                <w:szCs w:val="28"/>
              </w:rPr>
              <w:t xml:space="preserve">: </w:t>
            </w:r>
            <w:r w:rsidRPr="00E83E51">
              <w:rPr>
                <w:sz w:val="28"/>
                <w:szCs w:val="28"/>
              </w:rPr>
              <w:t>целеполагание; планирование.</w:t>
            </w:r>
            <w:r w:rsidRPr="00E83E51">
              <w:rPr>
                <w:sz w:val="28"/>
                <w:szCs w:val="28"/>
              </w:rPr>
              <w:br/>
            </w:r>
            <w:r w:rsidRPr="00E83E51">
              <w:rPr>
                <w:i/>
                <w:iCs/>
                <w:sz w:val="28"/>
                <w:szCs w:val="28"/>
              </w:rPr>
              <w:t xml:space="preserve">Познавательные: </w:t>
            </w:r>
            <w:r w:rsidRPr="00E83E51">
              <w:rPr>
                <w:sz w:val="28"/>
                <w:szCs w:val="28"/>
              </w:rPr>
              <w:t>построение логической цепи рассуждений, доказательство, выдвижение гипотез и их обоснование;</w:t>
            </w:r>
          </w:p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 xml:space="preserve">Коммуникативные: </w:t>
            </w:r>
            <w:r w:rsidRPr="00E83E51">
              <w:rPr>
                <w:rFonts w:ascii="Times New Roman" w:hAnsi="Times New Roman"/>
                <w:color w:val="auto"/>
                <w:spacing w:val="2"/>
                <w:sz w:val="28"/>
                <w:szCs w:val="28"/>
              </w:rPr>
              <w:t>адекватно использовать коммуникативные, прежде все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го </w:t>
            </w:r>
            <w:r w:rsidRPr="00E83E51">
              <w:rPr>
                <w:rFonts w:ascii="Times New Roman" w:hAnsi="Times New Roman"/>
                <w:color w:val="auto"/>
                <w:spacing w:val="-2"/>
                <w:sz w:val="28"/>
                <w:szCs w:val="28"/>
              </w:rPr>
              <w:t xml:space="preserve">речевые, средства для решения различных коммуникативных задач, </w:t>
            </w:r>
          </w:p>
        </w:tc>
      </w:tr>
      <w:tr w:rsidR="006B1932" w:rsidRPr="00123F55" w:rsidTr="00B0642A">
        <w:tc>
          <w:tcPr>
            <w:tcW w:w="1702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>3.Актуализация знаний.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Выявить уровень знаний и систематизировать их.</w:t>
            </w:r>
          </w:p>
        </w:tc>
        <w:tc>
          <w:tcPr>
            <w:tcW w:w="3543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8672AA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Формулирует задание: </w:t>
            </w:r>
            <w:r w:rsidRPr="00E83E51">
              <w:rPr>
                <w:b/>
                <w:sz w:val="28"/>
                <w:szCs w:val="28"/>
              </w:rPr>
              <w:t xml:space="preserve">читая текст </w:t>
            </w:r>
            <w:r w:rsidR="00A143FD" w:rsidRPr="00E83E51">
              <w:rPr>
                <w:b/>
                <w:sz w:val="28"/>
                <w:szCs w:val="28"/>
              </w:rPr>
              <w:t xml:space="preserve">учебника стр.88-89 </w:t>
            </w:r>
            <w:r w:rsidR="008E3922" w:rsidRPr="00E83E51">
              <w:rPr>
                <w:b/>
                <w:sz w:val="28"/>
                <w:szCs w:val="28"/>
              </w:rPr>
              <w:t xml:space="preserve">ответить на вопрос </w:t>
            </w:r>
            <w:r w:rsidR="008672AA" w:rsidRPr="00E83E51">
              <w:rPr>
                <w:sz w:val="28"/>
                <w:szCs w:val="28"/>
              </w:rPr>
              <w:t xml:space="preserve">«защитник» </w:t>
            </w:r>
            <w:proofErr w:type="gramStart"/>
            <w:r w:rsidR="008672AA" w:rsidRPr="00E83E51">
              <w:rPr>
                <w:sz w:val="28"/>
                <w:szCs w:val="28"/>
              </w:rPr>
              <w:t>-э</w:t>
            </w:r>
            <w:proofErr w:type="gramEnd"/>
            <w:r w:rsidR="008672AA" w:rsidRPr="00E83E51">
              <w:rPr>
                <w:sz w:val="28"/>
                <w:szCs w:val="28"/>
              </w:rPr>
              <w:t xml:space="preserve">то кто? </w:t>
            </w:r>
          </w:p>
          <w:p w:rsidR="006B1932" w:rsidRPr="00E83E51" w:rsidRDefault="008672AA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Что можно и нужно защищать?</w:t>
            </w:r>
            <w:r w:rsidR="00A143FD" w:rsidRPr="00E83E51">
              <w:rPr>
                <w:b/>
                <w:sz w:val="28"/>
                <w:szCs w:val="28"/>
              </w:rPr>
              <w:t xml:space="preserve"> </w:t>
            </w:r>
          </w:p>
          <w:p w:rsidR="00A143FD" w:rsidRPr="00E83E51" w:rsidRDefault="008672AA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Какая война </w:t>
            </w:r>
            <w:r w:rsidR="00AA428F" w:rsidRPr="00E83E51">
              <w:rPr>
                <w:sz w:val="28"/>
                <w:szCs w:val="28"/>
              </w:rPr>
              <w:t>может быть справедливой?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Выполняют работу – читают текст </w:t>
            </w:r>
            <w:r w:rsidR="008672AA" w:rsidRPr="00E83E51">
              <w:rPr>
                <w:sz w:val="28"/>
                <w:szCs w:val="28"/>
              </w:rPr>
              <w:t xml:space="preserve">учебника, </w:t>
            </w:r>
            <w:r w:rsidRPr="00E83E51">
              <w:rPr>
                <w:sz w:val="28"/>
                <w:szCs w:val="28"/>
              </w:rPr>
              <w:t xml:space="preserve"> </w:t>
            </w:r>
            <w:r w:rsidR="008672AA" w:rsidRPr="00E83E51">
              <w:rPr>
                <w:sz w:val="28"/>
                <w:szCs w:val="28"/>
              </w:rPr>
              <w:t xml:space="preserve"> </w:t>
            </w:r>
            <w:r w:rsidRPr="00E83E51">
              <w:rPr>
                <w:sz w:val="28"/>
                <w:szCs w:val="28"/>
              </w:rPr>
              <w:t xml:space="preserve"> Представляют первичные результаты исследования.</w:t>
            </w:r>
            <w:r w:rsidRPr="00E83E51">
              <w:rPr>
                <w:sz w:val="28"/>
                <w:szCs w:val="28"/>
              </w:rPr>
              <w:br/>
              <w:t xml:space="preserve">Участвуют в обсуждении </w:t>
            </w:r>
            <w:r w:rsidR="008E3922" w:rsidRPr="00E83E51">
              <w:rPr>
                <w:sz w:val="28"/>
                <w:szCs w:val="28"/>
              </w:rPr>
              <w:t xml:space="preserve"> </w:t>
            </w:r>
            <w:r w:rsidRPr="00E83E51">
              <w:rPr>
                <w:sz w:val="28"/>
                <w:szCs w:val="28"/>
              </w:rPr>
              <w:t xml:space="preserve">вопросов, формулируют собственное </w:t>
            </w:r>
            <w:r w:rsidR="008672AA" w:rsidRPr="00E83E51">
              <w:rPr>
                <w:sz w:val="28"/>
                <w:szCs w:val="28"/>
              </w:rPr>
              <w:t>определение слову «Защитник»</w:t>
            </w:r>
            <w:r w:rsidRPr="00E83E51">
              <w:rPr>
                <w:sz w:val="28"/>
                <w:szCs w:val="28"/>
              </w:rPr>
              <w:t>.</w:t>
            </w:r>
          </w:p>
        </w:tc>
        <w:tc>
          <w:tcPr>
            <w:tcW w:w="4535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Личностные: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 осознание своих возможностей</w:t>
            </w:r>
            <w:proofErr w:type="gramStart"/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., </w:t>
            </w:r>
            <w:proofErr w:type="gramEnd"/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самоопределение и самопознание на основе сравнения «Я» с героями художественных текстов посредством эмоционально-действенной идентификации.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br/>
            </w: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Регулятивные: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 умение регулировать свои действия.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br/>
            </w: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 xml:space="preserve">Коммуникативные: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планирование учебного сотрудничества с учителем и сверстниками, строить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 xml:space="preserve">понятные для партнера высказывания, </w:t>
            </w:r>
            <w:r w:rsidR="008672AA"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задавать вопросы;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br/>
            </w: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 xml:space="preserve">Познавательные: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логические – анализ объектов с целью выделения признаков,</w:t>
            </w: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извлекать </w:t>
            </w:r>
            <w:r w:rsidR="008672AA"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Предметные: 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давать определения новым понятиям темы.</w:t>
            </w:r>
          </w:p>
        </w:tc>
      </w:tr>
      <w:tr w:rsidR="006B1932" w:rsidRPr="00123F55" w:rsidTr="00B0642A">
        <w:tc>
          <w:tcPr>
            <w:tcW w:w="1702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>4.Первичное усвоение новых знаний.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Организовать осмысленное восприятие новой информации</w:t>
            </w:r>
          </w:p>
        </w:tc>
        <w:tc>
          <w:tcPr>
            <w:tcW w:w="3543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8672AA" w:rsidRPr="00E83E51" w:rsidRDefault="008672AA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Формулирует задание: приведите примеры ЗАЩИТНИКОВ Родины, семьи, </w:t>
            </w:r>
            <w:r w:rsidR="008E3922" w:rsidRPr="00E83E51">
              <w:rPr>
                <w:sz w:val="28"/>
                <w:szCs w:val="28"/>
              </w:rPr>
              <w:t xml:space="preserve">христианской православной </w:t>
            </w:r>
            <w:r w:rsidRPr="00E83E51">
              <w:rPr>
                <w:sz w:val="28"/>
                <w:szCs w:val="28"/>
              </w:rPr>
              <w:t>веры.</w:t>
            </w:r>
          </w:p>
          <w:p w:rsidR="006B1932" w:rsidRPr="00E83E51" w:rsidRDefault="008672AA" w:rsidP="00B0642A">
            <w:pPr>
              <w:shd w:val="clear" w:color="auto" w:fill="FFFEFF" w:themeFill="background1"/>
              <w:spacing w:line="360" w:lineRule="auto"/>
              <w:rPr>
                <w:bCs/>
                <w:sz w:val="28"/>
                <w:szCs w:val="28"/>
                <w:shd w:val="clear" w:color="auto" w:fill="F2EAD8"/>
              </w:rPr>
            </w:pPr>
            <w:r w:rsidRPr="00E83E51">
              <w:rPr>
                <w:sz w:val="28"/>
                <w:szCs w:val="28"/>
              </w:rPr>
              <w:t xml:space="preserve">Предлагает подготовить </w:t>
            </w:r>
            <w:r w:rsidR="008E3922" w:rsidRPr="00E83E51">
              <w:rPr>
                <w:sz w:val="28"/>
                <w:szCs w:val="28"/>
              </w:rPr>
              <w:t xml:space="preserve">презентацию </w:t>
            </w:r>
            <w:proofErr w:type="gramStart"/>
            <w:r w:rsidR="008E3922" w:rsidRPr="00E83E51">
              <w:rPr>
                <w:sz w:val="28"/>
                <w:szCs w:val="28"/>
              </w:rPr>
              <w:t>-</w:t>
            </w:r>
            <w:r w:rsidRPr="00E83E51">
              <w:rPr>
                <w:sz w:val="28"/>
                <w:szCs w:val="28"/>
              </w:rPr>
              <w:t>с</w:t>
            </w:r>
            <w:proofErr w:type="gramEnd"/>
            <w:r w:rsidRPr="00E83E51">
              <w:rPr>
                <w:sz w:val="28"/>
                <w:szCs w:val="28"/>
              </w:rPr>
              <w:t>ообщени</w:t>
            </w:r>
            <w:r w:rsidR="008E3922" w:rsidRPr="00E83E51">
              <w:rPr>
                <w:sz w:val="28"/>
                <w:szCs w:val="28"/>
              </w:rPr>
              <w:t>е</w:t>
            </w:r>
            <w:r w:rsidRPr="00E83E51">
              <w:rPr>
                <w:sz w:val="28"/>
                <w:szCs w:val="28"/>
              </w:rPr>
              <w:t xml:space="preserve"> </w:t>
            </w:r>
            <w:r w:rsidR="003D1FC2" w:rsidRPr="00E83E51">
              <w:rPr>
                <w:sz w:val="28"/>
                <w:szCs w:val="28"/>
              </w:rPr>
              <w:t>о защитниках</w:t>
            </w:r>
            <w:r w:rsidR="00AA428F" w:rsidRPr="00E83E51">
              <w:rPr>
                <w:sz w:val="28"/>
                <w:szCs w:val="28"/>
              </w:rPr>
              <w:t xml:space="preserve"> Отечества</w:t>
            </w:r>
            <w:r w:rsidR="008E3922" w:rsidRPr="00E83E51">
              <w:rPr>
                <w:sz w:val="28"/>
                <w:szCs w:val="28"/>
              </w:rPr>
              <w:t xml:space="preserve">, используя текст учебника и дополнительную информацию: </w:t>
            </w:r>
            <w:r w:rsidR="00AA428F" w:rsidRPr="00E83E51">
              <w:rPr>
                <w:sz w:val="28"/>
                <w:szCs w:val="28"/>
              </w:rPr>
              <w:t xml:space="preserve">  </w:t>
            </w:r>
            <w:r w:rsidR="00AA428F" w:rsidRPr="00E83E51">
              <w:rPr>
                <w:rFonts w:eastAsia="Times New Roman"/>
                <w:bCs/>
                <w:sz w:val="28"/>
                <w:szCs w:val="28"/>
              </w:rPr>
              <w:t xml:space="preserve">Преподобный Илия </w:t>
            </w:r>
            <w:r w:rsidR="00AA428F" w:rsidRPr="00E83E51">
              <w:rPr>
                <w:rFonts w:eastAsia="Times New Roman"/>
                <w:bCs/>
                <w:sz w:val="28"/>
                <w:szCs w:val="28"/>
              </w:rPr>
              <w:lastRenderedPageBreak/>
              <w:t>Муромец</w:t>
            </w:r>
            <w:r w:rsidR="008E3922" w:rsidRPr="00E83E51">
              <w:rPr>
                <w:rFonts w:eastAsia="Times New Roman"/>
                <w:bCs/>
                <w:sz w:val="28"/>
                <w:szCs w:val="28"/>
              </w:rPr>
              <w:t xml:space="preserve"> (Пр.№3)</w:t>
            </w:r>
            <w:r w:rsidR="00AA428F" w:rsidRPr="00E83E51">
              <w:rPr>
                <w:sz w:val="28"/>
                <w:szCs w:val="28"/>
              </w:rPr>
              <w:t xml:space="preserve">, </w:t>
            </w:r>
            <w:r w:rsidR="008E3922" w:rsidRPr="00E83E51">
              <w:rPr>
                <w:sz w:val="28"/>
                <w:szCs w:val="28"/>
              </w:rPr>
              <w:t xml:space="preserve"> </w:t>
            </w:r>
            <w:r w:rsidR="00AA428F" w:rsidRPr="00E83E51">
              <w:rPr>
                <w:rFonts w:eastAsia="Times New Roman"/>
                <w:bCs/>
                <w:sz w:val="28"/>
                <w:szCs w:val="28"/>
              </w:rPr>
              <w:t>Благоверный великий князь Дмитрий Донской</w:t>
            </w:r>
            <w:r w:rsidR="008E3922" w:rsidRPr="00E83E51">
              <w:rPr>
                <w:rFonts w:eastAsia="Times New Roman"/>
                <w:bCs/>
                <w:sz w:val="28"/>
                <w:szCs w:val="28"/>
              </w:rPr>
              <w:t xml:space="preserve"> (Пр.№4)</w:t>
            </w:r>
            <w:r w:rsidR="008E3922" w:rsidRPr="00E83E51">
              <w:rPr>
                <w:sz w:val="28"/>
                <w:szCs w:val="28"/>
              </w:rPr>
              <w:t xml:space="preserve">,  </w:t>
            </w:r>
            <w:r w:rsidR="0081139A" w:rsidRPr="00E83E51">
              <w:rPr>
                <w:rFonts w:eastAsia="Times New Roman"/>
                <w:bCs/>
                <w:sz w:val="28"/>
                <w:szCs w:val="28"/>
              </w:rPr>
              <w:t xml:space="preserve">Преподобный Александр </w:t>
            </w:r>
            <w:proofErr w:type="spellStart"/>
            <w:r w:rsidR="0081139A" w:rsidRPr="00E83E51">
              <w:rPr>
                <w:rFonts w:eastAsia="Times New Roman"/>
                <w:bCs/>
                <w:sz w:val="28"/>
                <w:szCs w:val="28"/>
              </w:rPr>
              <w:t>Пересвет</w:t>
            </w:r>
            <w:proofErr w:type="spellEnd"/>
            <w:r w:rsidR="0081139A" w:rsidRPr="00E83E51">
              <w:rPr>
                <w:rFonts w:eastAsia="Times New Roman"/>
                <w:bCs/>
                <w:sz w:val="28"/>
                <w:szCs w:val="28"/>
              </w:rPr>
              <w:t xml:space="preserve"> и Андрей </w:t>
            </w:r>
            <w:proofErr w:type="spellStart"/>
            <w:r w:rsidR="0081139A" w:rsidRPr="00E83E51">
              <w:rPr>
                <w:rFonts w:eastAsia="Times New Roman"/>
                <w:bCs/>
                <w:sz w:val="28"/>
                <w:szCs w:val="28"/>
              </w:rPr>
              <w:t>Ослябя</w:t>
            </w:r>
            <w:proofErr w:type="spellEnd"/>
            <w:r w:rsidR="008E3922" w:rsidRPr="00E83E51">
              <w:rPr>
                <w:rFonts w:eastAsia="Times New Roman"/>
                <w:bCs/>
                <w:sz w:val="28"/>
                <w:szCs w:val="28"/>
              </w:rPr>
              <w:t xml:space="preserve"> (Пр.№5)</w:t>
            </w:r>
            <w:r w:rsidR="008E3922" w:rsidRPr="00E83E51">
              <w:rPr>
                <w:sz w:val="28"/>
                <w:szCs w:val="28"/>
              </w:rPr>
              <w:t xml:space="preserve">,  </w:t>
            </w:r>
            <w:r w:rsidR="0081139A" w:rsidRPr="00E83E51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r w:rsidR="00AA428F" w:rsidRPr="00E83E51">
              <w:rPr>
                <w:rFonts w:eastAsia="Times New Roman"/>
                <w:bCs/>
                <w:sz w:val="28"/>
                <w:szCs w:val="28"/>
              </w:rPr>
              <w:t>Святой благоверный князь Александр Невски</w:t>
            </w:r>
            <w:proofErr w:type="gramStart"/>
            <w:r w:rsidR="00AA428F" w:rsidRPr="00E83E51">
              <w:rPr>
                <w:rFonts w:eastAsia="Times New Roman"/>
                <w:bCs/>
                <w:sz w:val="28"/>
                <w:szCs w:val="28"/>
              </w:rPr>
              <w:t>й</w:t>
            </w:r>
            <w:r w:rsidR="008E3922" w:rsidRPr="00E83E51">
              <w:rPr>
                <w:rFonts w:eastAsia="Times New Roman"/>
                <w:bCs/>
                <w:sz w:val="28"/>
                <w:szCs w:val="28"/>
              </w:rPr>
              <w:t>(</w:t>
            </w:r>
            <w:proofErr w:type="gramEnd"/>
            <w:r w:rsidR="008E3922" w:rsidRPr="00E83E51">
              <w:rPr>
                <w:rFonts w:eastAsia="Times New Roman"/>
                <w:bCs/>
                <w:sz w:val="28"/>
                <w:szCs w:val="28"/>
              </w:rPr>
              <w:t>Пр.№6)</w:t>
            </w:r>
            <w:r w:rsidR="008E3922" w:rsidRPr="00E83E51">
              <w:rPr>
                <w:sz w:val="28"/>
                <w:szCs w:val="28"/>
              </w:rPr>
              <w:t xml:space="preserve">,  </w:t>
            </w:r>
            <w:r w:rsidR="00AA428F" w:rsidRPr="00E83E51">
              <w:rPr>
                <w:bCs/>
                <w:sz w:val="28"/>
                <w:szCs w:val="28"/>
                <w:shd w:val="clear" w:color="auto" w:fill="FFFEFF" w:themeFill="background1"/>
              </w:rPr>
              <w:t xml:space="preserve">Священномученики Михаил </w:t>
            </w:r>
            <w:proofErr w:type="spellStart"/>
            <w:r w:rsidR="00AA428F" w:rsidRPr="00E83E51">
              <w:rPr>
                <w:bCs/>
                <w:sz w:val="28"/>
                <w:szCs w:val="28"/>
                <w:shd w:val="clear" w:color="auto" w:fill="FFFEFF" w:themeFill="background1"/>
              </w:rPr>
              <w:t>Пятаев</w:t>
            </w:r>
            <w:proofErr w:type="spellEnd"/>
            <w:r w:rsidR="00AA428F" w:rsidRPr="00E83E51">
              <w:rPr>
                <w:bCs/>
                <w:sz w:val="28"/>
                <w:szCs w:val="28"/>
                <w:shd w:val="clear" w:color="auto" w:fill="FFFEFF" w:themeFill="background1"/>
              </w:rPr>
              <w:t xml:space="preserve"> и Иоанн </w:t>
            </w:r>
            <w:proofErr w:type="spellStart"/>
            <w:r w:rsidR="00AA428F" w:rsidRPr="00E83E51">
              <w:rPr>
                <w:bCs/>
                <w:sz w:val="28"/>
                <w:szCs w:val="28"/>
                <w:shd w:val="clear" w:color="auto" w:fill="FFFEFF" w:themeFill="background1"/>
              </w:rPr>
              <w:t>Куминов</w:t>
            </w:r>
            <w:proofErr w:type="spellEnd"/>
            <w:r w:rsidR="008E3922" w:rsidRPr="00E83E51">
              <w:rPr>
                <w:rFonts w:eastAsia="Times New Roman"/>
                <w:bCs/>
                <w:sz w:val="28"/>
                <w:szCs w:val="28"/>
              </w:rPr>
              <w:t>(Пр.№7)</w:t>
            </w:r>
            <w:r w:rsidR="008E3922" w:rsidRPr="00E83E51">
              <w:rPr>
                <w:sz w:val="28"/>
                <w:szCs w:val="28"/>
              </w:rPr>
              <w:t xml:space="preserve">,  </w:t>
            </w:r>
            <w:r w:rsidR="003D1FC2" w:rsidRPr="00E83E51">
              <w:rPr>
                <w:bCs/>
                <w:sz w:val="28"/>
                <w:szCs w:val="28"/>
                <w:shd w:val="clear" w:color="auto" w:fill="FFFEFF" w:themeFill="background1"/>
              </w:rPr>
              <w:t>.</w:t>
            </w:r>
          </w:p>
          <w:p w:rsidR="003D1FC2" w:rsidRPr="00E83E51" w:rsidRDefault="003D1FC2" w:rsidP="00B0642A">
            <w:pPr>
              <w:shd w:val="clear" w:color="auto" w:fill="FFFEFF" w:themeFill="background1"/>
              <w:spacing w:line="360" w:lineRule="auto"/>
              <w:rPr>
                <w:rFonts w:eastAsia="Times New Roman"/>
                <w:sz w:val="28"/>
                <w:szCs w:val="28"/>
              </w:rPr>
            </w:pPr>
            <w:proofErr w:type="gramStart"/>
            <w:r w:rsidRPr="00E83E51">
              <w:rPr>
                <w:bCs/>
                <w:sz w:val="28"/>
                <w:szCs w:val="28"/>
                <w:shd w:val="clear" w:color="auto" w:fill="FFFEFF" w:themeFill="background1"/>
              </w:rPr>
              <w:t xml:space="preserve">Для подготовки сообщения на каждом ПК размещена папка с </w:t>
            </w:r>
            <w:r w:rsidR="008E3922" w:rsidRPr="00E83E51">
              <w:rPr>
                <w:bCs/>
                <w:sz w:val="28"/>
                <w:szCs w:val="28"/>
                <w:shd w:val="clear" w:color="auto" w:fill="FFFEFF" w:themeFill="background1"/>
              </w:rPr>
              <w:t xml:space="preserve">дополнительным </w:t>
            </w:r>
            <w:r w:rsidRPr="00E83E51">
              <w:rPr>
                <w:bCs/>
                <w:sz w:val="28"/>
                <w:szCs w:val="28"/>
                <w:shd w:val="clear" w:color="auto" w:fill="FFFEFF" w:themeFill="background1"/>
              </w:rPr>
              <w:t>материалом для презентации об одном из защитников</w:t>
            </w:r>
            <w:proofErr w:type="gramEnd"/>
            <w:r w:rsidRPr="00E83E51">
              <w:rPr>
                <w:bCs/>
                <w:sz w:val="28"/>
                <w:szCs w:val="28"/>
                <w:shd w:val="clear" w:color="auto" w:fill="FFFEFF" w:themeFill="background1"/>
              </w:rPr>
              <w:t>.</w:t>
            </w:r>
            <w:r w:rsidRPr="00E83E51">
              <w:rPr>
                <w:bCs/>
                <w:sz w:val="28"/>
                <w:szCs w:val="28"/>
                <w:shd w:val="clear" w:color="auto" w:fill="F2EAD8"/>
              </w:rPr>
              <w:t xml:space="preserve"> Приложени</w:t>
            </w:r>
            <w:r w:rsidR="00277DCD" w:rsidRPr="00E83E51">
              <w:rPr>
                <w:bCs/>
                <w:sz w:val="28"/>
                <w:szCs w:val="28"/>
                <w:shd w:val="clear" w:color="auto" w:fill="F2EAD8"/>
              </w:rPr>
              <w:t>я</w:t>
            </w:r>
            <w:r w:rsidRPr="00E83E51">
              <w:rPr>
                <w:bCs/>
                <w:sz w:val="28"/>
                <w:szCs w:val="28"/>
                <w:shd w:val="clear" w:color="auto" w:fill="F2EAD8"/>
              </w:rPr>
              <w:t xml:space="preserve"> №</w:t>
            </w:r>
            <w:r w:rsidR="00277DCD" w:rsidRPr="00E83E51">
              <w:rPr>
                <w:bCs/>
                <w:sz w:val="28"/>
                <w:szCs w:val="28"/>
                <w:shd w:val="clear" w:color="auto" w:fill="F2EAD8"/>
              </w:rPr>
              <w:t>3-7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8672AA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>Участвуют в беседе</w:t>
            </w:r>
            <w:r w:rsidR="00682929" w:rsidRPr="00E83E51">
              <w:rPr>
                <w:sz w:val="28"/>
                <w:szCs w:val="28"/>
              </w:rPr>
              <w:t xml:space="preserve">: приводят примеры защитников Отечества, семьи, веры. </w:t>
            </w:r>
          </w:p>
          <w:p w:rsidR="003D1FC2" w:rsidRPr="00E83E51" w:rsidRDefault="00682929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Выбирают карточки с заданиями. Приложение №</w:t>
            </w:r>
            <w:r w:rsidR="008E3922" w:rsidRPr="00E83E51">
              <w:rPr>
                <w:sz w:val="28"/>
                <w:szCs w:val="28"/>
              </w:rPr>
              <w:t>2</w:t>
            </w:r>
          </w:p>
          <w:p w:rsidR="00841EA9" w:rsidRPr="00E83E51" w:rsidRDefault="00841EA9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Распределяют роли.</w:t>
            </w:r>
          </w:p>
        </w:tc>
        <w:tc>
          <w:tcPr>
            <w:tcW w:w="4535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Личностные</w:t>
            </w:r>
            <w:proofErr w:type="gramEnd"/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: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эмоционально-личностная оценка; умение эмоционально откликаться на содержание курса;  умение понимать душевное состояние персонажей текста и умение сопереживать.</w:t>
            </w: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E83E51">
              <w:rPr>
                <w:i/>
                <w:iCs/>
                <w:sz w:val="28"/>
                <w:szCs w:val="28"/>
              </w:rPr>
              <w:t xml:space="preserve">Познавательные: </w:t>
            </w:r>
            <w:r w:rsidRPr="00E83E51">
              <w:rPr>
                <w:sz w:val="28"/>
                <w:szCs w:val="28"/>
              </w:rPr>
              <w:t>извлекать необходимую информацию из прочитанного, структурировать знания.</w:t>
            </w:r>
            <w:proofErr w:type="gramEnd"/>
            <w:r w:rsidRPr="00E83E51">
              <w:rPr>
                <w:sz w:val="28"/>
                <w:szCs w:val="28"/>
              </w:rPr>
              <w:br/>
            </w:r>
            <w:r w:rsidRPr="00E83E51">
              <w:rPr>
                <w:i/>
                <w:iCs/>
                <w:sz w:val="28"/>
                <w:szCs w:val="28"/>
              </w:rPr>
              <w:t xml:space="preserve">Коммуникативные: </w:t>
            </w:r>
            <w:r w:rsidRPr="00E83E51">
              <w:rPr>
                <w:sz w:val="28"/>
                <w:szCs w:val="28"/>
              </w:rPr>
              <w:t xml:space="preserve">вступать в </w:t>
            </w:r>
            <w:r w:rsidRPr="00E83E51">
              <w:rPr>
                <w:sz w:val="28"/>
                <w:szCs w:val="28"/>
              </w:rPr>
              <w:lastRenderedPageBreak/>
              <w:t xml:space="preserve">диалог, с достаточной полнотой </w:t>
            </w:r>
            <w:r w:rsidR="00841EA9" w:rsidRPr="00E83E51">
              <w:rPr>
                <w:sz w:val="28"/>
                <w:szCs w:val="28"/>
              </w:rPr>
              <w:t>и точностью выражать свои мысли, работать в группах.</w:t>
            </w:r>
            <w:r w:rsidRPr="00E83E51">
              <w:rPr>
                <w:sz w:val="28"/>
                <w:szCs w:val="28"/>
              </w:rPr>
              <w:br/>
            </w:r>
            <w:r w:rsidRPr="00E83E51">
              <w:rPr>
                <w:i/>
                <w:iCs/>
                <w:sz w:val="28"/>
                <w:szCs w:val="28"/>
              </w:rPr>
              <w:t>Предметные: </w:t>
            </w:r>
            <w:r w:rsidRPr="00E83E51">
              <w:rPr>
                <w:sz w:val="28"/>
                <w:szCs w:val="28"/>
              </w:rPr>
              <w:t>давать определения новым понятиям темы.</w:t>
            </w:r>
          </w:p>
        </w:tc>
      </w:tr>
      <w:tr w:rsidR="006B1932" w:rsidRPr="00123F55" w:rsidTr="00B0642A">
        <w:tc>
          <w:tcPr>
            <w:tcW w:w="1702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 xml:space="preserve">5. Первичная проверка </w:t>
            </w:r>
            <w:r w:rsidRPr="00E83E51">
              <w:rPr>
                <w:sz w:val="28"/>
                <w:szCs w:val="28"/>
              </w:rPr>
              <w:lastRenderedPageBreak/>
              <w:t>понимания.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>Вызвать эмоциональн</w:t>
            </w:r>
            <w:r w:rsidRPr="00E83E51">
              <w:rPr>
                <w:sz w:val="28"/>
                <w:szCs w:val="28"/>
              </w:rPr>
              <w:lastRenderedPageBreak/>
              <w:t>ый настрой и познавательный интерес к теме.</w:t>
            </w:r>
          </w:p>
        </w:tc>
        <w:tc>
          <w:tcPr>
            <w:tcW w:w="3543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E40D27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 xml:space="preserve">Контролирует и корректирует работу в </w:t>
            </w:r>
            <w:r w:rsidRPr="00E83E51">
              <w:rPr>
                <w:sz w:val="28"/>
                <w:szCs w:val="28"/>
              </w:rPr>
              <w:lastRenderedPageBreak/>
              <w:t>группах.</w:t>
            </w:r>
            <w:r w:rsidR="006B1932" w:rsidRPr="00E83E51">
              <w:rPr>
                <w:sz w:val="28"/>
                <w:szCs w:val="28"/>
              </w:rPr>
              <w:br/>
              <w:t xml:space="preserve">Отмечает </w:t>
            </w:r>
            <w:r w:rsidR="00841EA9" w:rsidRPr="00E83E51">
              <w:rPr>
                <w:sz w:val="28"/>
                <w:szCs w:val="28"/>
              </w:rPr>
              <w:t xml:space="preserve">степень вовлеченности учащихся </w:t>
            </w:r>
            <w:r w:rsidR="006B1932" w:rsidRPr="00E83E51">
              <w:rPr>
                <w:sz w:val="28"/>
                <w:szCs w:val="28"/>
              </w:rPr>
              <w:t>в работу на уроке.</w:t>
            </w:r>
          </w:p>
          <w:p w:rsidR="00E40D27" w:rsidRPr="00E83E51" w:rsidRDefault="00E40D27" w:rsidP="00B0642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7C25E8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 xml:space="preserve">Осуществляют учебные действия по </w:t>
            </w:r>
            <w:r w:rsidRPr="00E83E51">
              <w:rPr>
                <w:sz w:val="28"/>
                <w:szCs w:val="28"/>
              </w:rPr>
              <w:lastRenderedPageBreak/>
              <w:t>намеченному плану, о</w:t>
            </w:r>
            <w:r w:rsidRPr="00E83E51">
              <w:rPr>
                <w:i/>
                <w:iCs/>
                <w:sz w:val="28"/>
                <w:szCs w:val="28"/>
              </w:rPr>
              <w:t xml:space="preserve">бсуждают в группах, обосновывают </w:t>
            </w:r>
            <w:r w:rsidRPr="00E83E51">
              <w:rPr>
                <w:sz w:val="28"/>
                <w:szCs w:val="28"/>
              </w:rPr>
              <w:t>выбор своего решения или несогласие с мнением других.</w:t>
            </w:r>
            <w:r w:rsidRPr="00E83E51">
              <w:rPr>
                <w:sz w:val="28"/>
                <w:szCs w:val="28"/>
              </w:rPr>
              <w:br/>
            </w:r>
          </w:p>
        </w:tc>
        <w:tc>
          <w:tcPr>
            <w:tcW w:w="4535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lastRenderedPageBreak/>
              <w:t xml:space="preserve">Личностные: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формирование основ гражданской идентичности путем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переживания эмоциональной сопричастности достижениям ее граждан;</w:t>
            </w:r>
          </w:p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эмоционально-личностная оценка</w:t>
            </w:r>
          </w:p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 xml:space="preserve">Регулятивные: </w:t>
            </w:r>
            <w:r w:rsidR="00E40D27"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="00E40D27" w:rsidRPr="00E83E51">
              <w:rPr>
                <w:rFonts w:ascii="Times New Roman" w:hAnsi="Times New Roman"/>
                <w:iCs/>
                <w:color w:val="auto"/>
                <w:sz w:val="28"/>
                <w:szCs w:val="28"/>
              </w:rPr>
              <w:t>распределять роли,</w:t>
            </w:r>
            <w:r w:rsidR="00E40D27"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устанавливать последовательность действий по выполнению задания.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br/>
            </w: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 xml:space="preserve">Коммуникативные: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слушать и слышать собеседника, строить понятные для партнера высказывания, учитывающие, что партнер знает и видит, а что нет; </w:t>
            </w: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i/>
                <w:iCs/>
                <w:sz w:val="28"/>
                <w:szCs w:val="28"/>
              </w:rPr>
              <w:t xml:space="preserve">Познавательные: </w:t>
            </w:r>
            <w:r w:rsidRPr="00E83E51">
              <w:rPr>
                <w:sz w:val="28"/>
                <w:szCs w:val="28"/>
              </w:rPr>
              <w:t>применять полученные знания.</w:t>
            </w: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i/>
                <w:iCs/>
                <w:sz w:val="28"/>
                <w:szCs w:val="28"/>
              </w:rPr>
              <w:t>Предметные: </w:t>
            </w:r>
            <w:r w:rsidRPr="00E83E51">
              <w:rPr>
                <w:sz w:val="28"/>
                <w:szCs w:val="28"/>
              </w:rPr>
              <w:t>раскрывать содержание основных составляющих православной христианской культуры</w:t>
            </w:r>
          </w:p>
        </w:tc>
      </w:tr>
      <w:tr w:rsidR="006B1932" w:rsidRPr="00123F55" w:rsidTr="00B0642A">
        <w:tc>
          <w:tcPr>
            <w:tcW w:w="1702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 xml:space="preserve">6. Первичное </w:t>
            </w:r>
            <w:r w:rsidRPr="00E83E51">
              <w:rPr>
                <w:sz w:val="28"/>
                <w:szCs w:val="28"/>
              </w:rPr>
              <w:lastRenderedPageBreak/>
              <w:t>закрепление.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 xml:space="preserve">Обеспечить </w:t>
            </w:r>
            <w:r w:rsidRPr="00E83E51">
              <w:rPr>
                <w:sz w:val="28"/>
                <w:szCs w:val="28"/>
              </w:rPr>
              <w:lastRenderedPageBreak/>
              <w:t>осмысленное усвоение и закрепление знаний.</w:t>
            </w:r>
          </w:p>
        </w:tc>
        <w:tc>
          <w:tcPr>
            <w:tcW w:w="3543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841EA9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 xml:space="preserve">Осуществляет первичный </w:t>
            </w:r>
            <w:r w:rsidRPr="00E83E51">
              <w:rPr>
                <w:sz w:val="28"/>
                <w:szCs w:val="28"/>
              </w:rPr>
              <w:lastRenderedPageBreak/>
              <w:t>контроль выполнения задания</w:t>
            </w:r>
            <w:r w:rsidR="00E40D27" w:rsidRPr="00E83E51">
              <w:rPr>
                <w:sz w:val="28"/>
                <w:szCs w:val="28"/>
              </w:rPr>
              <w:t xml:space="preserve"> </w:t>
            </w:r>
            <w:r w:rsidRPr="00E83E51">
              <w:rPr>
                <w:sz w:val="28"/>
                <w:szCs w:val="28"/>
              </w:rPr>
              <w:t xml:space="preserve"> </w:t>
            </w:r>
            <w:r w:rsidR="00E40D27" w:rsidRPr="00E83E51">
              <w:rPr>
                <w:sz w:val="28"/>
                <w:szCs w:val="28"/>
              </w:rPr>
              <w:t xml:space="preserve">о защитнике Отечества. Организует </w:t>
            </w:r>
            <w:r w:rsidR="006B1932" w:rsidRPr="00E83E51">
              <w:rPr>
                <w:sz w:val="28"/>
                <w:szCs w:val="28"/>
              </w:rPr>
              <w:t xml:space="preserve">беседу по уточнению и конкретизации первичных знаний; </w:t>
            </w: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277DCD" w:rsidRPr="00E83E51" w:rsidRDefault="00277DCD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 xml:space="preserve">Оформляют </w:t>
            </w:r>
            <w:r w:rsidRPr="00E83E51">
              <w:rPr>
                <w:sz w:val="28"/>
                <w:szCs w:val="28"/>
              </w:rPr>
              <w:lastRenderedPageBreak/>
              <w:t>презентацию.</w:t>
            </w:r>
          </w:p>
          <w:p w:rsidR="006B1932" w:rsidRPr="00E83E51" w:rsidRDefault="007C25E8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Передают содержание    своей презентации  по смысловым частям.</w:t>
            </w:r>
          </w:p>
          <w:p w:rsidR="007C25E8" w:rsidRPr="00E83E51" w:rsidRDefault="007C25E8" w:rsidP="00B0642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535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lastRenderedPageBreak/>
              <w:t xml:space="preserve">Личностные: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формирование основ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гражданской идентичности путем знакомства с культурными и религиозными традициями России и переживания эмоциональной сопричастности достижениям ее граждан;</w:t>
            </w:r>
          </w:p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эмоционально-личностная оценка</w:t>
            </w:r>
          </w:p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Регулятивные</w:t>
            </w:r>
            <w:proofErr w:type="gramEnd"/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: 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контроль, оценка, коррекция.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br/>
            </w: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 xml:space="preserve">Познавательные: </w:t>
            </w:r>
            <w:proofErr w:type="spellStart"/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общеучебные</w:t>
            </w:r>
            <w:proofErr w:type="spellEnd"/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– умение структурировать знания, выбор наиболее эффективных способов решения задач, умение осознанно и произвольно строить речевое высказывание.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br/>
            </w: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 xml:space="preserve">Коммуникативные: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строить понятные для партнера высказывания, учитывающие, что партнер знает и видит, а что нет;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задавать вопросы;</w:t>
            </w: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i/>
                <w:iCs/>
                <w:sz w:val="28"/>
                <w:szCs w:val="28"/>
              </w:rPr>
              <w:t xml:space="preserve">Предметные: </w:t>
            </w:r>
            <w:r w:rsidRPr="00E83E51">
              <w:rPr>
                <w:sz w:val="28"/>
                <w:szCs w:val="28"/>
              </w:rPr>
              <w:t>излагать свое мнение по поводу значения религии, религиозной культуры для организации  жизни людей и общества</w:t>
            </w:r>
            <w:r w:rsidR="00E40D27" w:rsidRPr="00E83E51">
              <w:rPr>
                <w:sz w:val="28"/>
                <w:szCs w:val="28"/>
              </w:rPr>
              <w:t xml:space="preserve"> в вопросе защиты Отечества </w:t>
            </w:r>
          </w:p>
        </w:tc>
      </w:tr>
      <w:tr w:rsidR="006B1932" w:rsidRPr="00123F55" w:rsidTr="00B0642A">
        <w:tc>
          <w:tcPr>
            <w:tcW w:w="1702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>7.Контроль усвоения, обсуждение ошибок и их коррекция.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Определить типичные ошибки и пробелы в знаниях и умениях, путем их устранения и совершенствования.</w:t>
            </w:r>
          </w:p>
        </w:tc>
        <w:tc>
          <w:tcPr>
            <w:tcW w:w="3543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Контролирует выполнение работы. Корректирует речь учащихся. </w:t>
            </w:r>
            <w:r w:rsidR="00277DCD" w:rsidRPr="00E83E51">
              <w:rPr>
                <w:sz w:val="28"/>
                <w:szCs w:val="28"/>
              </w:rPr>
              <w:t xml:space="preserve"> </w:t>
            </w:r>
            <w:r w:rsidRPr="00E83E51">
              <w:rPr>
                <w:sz w:val="28"/>
                <w:szCs w:val="28"/>
              </w:rPr>
              <w:t xml:space="preserve"> </w:t>
            </w:r>
            <w:r w:rsidRPr="00E83E51">
              <w:rPr>
                <w:sz w:val="28"/>
                <w:szCs w:val="28"/>
              </w:rPr>
              <w:br/>
            </w:r>
            <w:r w:rsidRPr="00E83E51">
              <w:rPr>
                <w:sz w:val="28"/>
                <w:szCs w:val="28"/>
              </w:rPr>
              <w:br/>
            </w:r>
          </w:p>
          <w:p w:rsidR="00277DCD" w:rsidRPr="00E83E51" w:rsidRDefault="00E40D27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Размещает </w:t>
            </w:r>
            <w:r w:rsidR="00D07DDC" w:rsidRPr="00E83E51">
              <w:rPr>
                <w:sz w:val="28"/>
                <w:szCs w:val="28"/>
              </w:rPr>
              <w:t xml:space="preserve">презентации учащихся </w:t>
            </w:r>
            <w:r w:rsidRPr="00E83E51">
              <w:rPr>
                <w:sz w:val="28"/>
                <w:szCs w:val="28"/>
              </w:rPr>
              <w:t xml:space="preserve">в общей </w:t>
            </w:r>
            <w:r w:rsidR="00D07DDC" w:rsidRPr="00E83E51">
              <w:rPr>
                <w:sz w:val="28"/>
                <w:szCs w:val="28"/>
              </w:rPr>
              <w:t>папке.</w:t>
            </w:r>
            <w:r w:rsidR="00277DCD" w:rsidRPr="00E83E51">
              <w:rPr>
                <w:sz w:val="28"/>
                <w:szCs w:val="28"/>
              </w:rPr>
              <w:t xml:space="preserve"> </w:t>
            </w:r>
          </w:p>
          <w:p w:rsidR="006B1932" w:rsidRPr="00E83E51" w:rsidRDefault="00277DCD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Приложение №8-12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Предъявляют результаты самостоятельной работы в группах (представляют </w:t>
            </w:r>
            <w:r w:rsidR="007C25E8" w:rsidRPr="00E83E51">
              <w:rPr>
                <w:sz w:val="28"/>
                <w:szCs w:val="28"/>
              </w:rPr>
              <w:t>презентацию</w:t>
            </w:r>
            <w:r w:rsidRPr="00E83E51">
              <w:rPr>
                <w:sz w:val="28"/>
                <w:szCs w:val="28"/>
              </w:rPr>
              <w:t xml:space="preserve">) осуществляют коррекцию, адекватно воспринимают предложения и дополнения учителя и товарищей по </w:t>
            </w:r>
            <w:r w:rsidRPr="00E83E51">
              <w:rPr>
                <w:sz w:val="28"/>
                <w:szCs w:val="28"/>
              </w:rPr>
              <w:lastRenderedPageBreak/>
              <w:t>исправлению допущенных ошибок.</w:t>
            </w:r>
          </w:p>
        </w:tc>
        <w:tc>
          <w:tcPr>
            <w:tcW w:w="4535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lastRenderedPageBreak/>
              <w:t xml:space="preserve">Личностные: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самоопределение и самопознание на основе сравнения «Я» с героями художественных текстов посредством эмоционально-действенной идентификации;</w:t>
            </w:r>
          </w:p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смыслообразование</w:t>
            </w:r>
            <w:proofErr w:type="spellEnd"/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через ориентацию учащегося в системе личностных смыслов;</w:t>
            </w: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формирование основ гражданской идентичности путем знакомства с культурными и религиозными традициями России и переживания </w:t>
            </w:r>
            <w:r w:rsidRPr="00E83E51">
              <w:rPr>
                <w:sz w:val="28"/>
                <w:szCs w:val="28"/>
              </w:rPr>
              <w:lastRenderedPageBreak/>
              <w:t>эмоциональной сопричастности достижениям ее граждан.</w:t>
            </w: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i/>
                <w:iCs/>
                <w:sz w:val="28"/>
                <w:szCs w:val="28"/>
              </w:rPr>
              <w:t>Регулятивные: </w:t>
            </w:r>
            <w:r w:rsidRPr="00E83E51">
              <w:rPr>
                <w:sz w:val="28"/>
                <w:szCs w:val="28"/>
              </w:rPr>
              <w:t>контроль, коррекция, выделение и осознание того, что уже усвоено и что еще подлежит усвоению, осознание качества и уровня усвоения.</w:t>
            </w:r>
            <w:r w:rsidRPr="00E83E51">
              <w:rPr>
                <w:sz w:val="28"/>
                <w:szCs w:val="28"/>
              </w:rPr>
              <w:br/>
            </w:r>
            <w:proofErr w:type="spellStart"/>
            <w:r w:rsidRPr="00E83E51">
              <w:rPr>
                <w:i/>
                <w:iCs/>
                <w:sz w:val="28"/>
                <w:szCs w:val="28"/>
              </w:rPr>
              <w:t>Коммуникативные</w:t>
            </w:r>
            <w:proofErr w:type="gramStart"/>
            <w:r w:rsidRPr="00E83E51">
              <w:rPr>
                <w:i/>
                <w:iCs/>
                <w:sz w:val="28"/>
                <w:szCs w:val="28"/>
              </w:rPr>
              <w:t>:</w:t>
            </w:r>
            <w:r w:rsidRPr="00E83E51">
              <w:rPr>
                <w:sz w:val="28"/>
                <w:szCs w:val="28"/>
              </w:rPr>
              <w:t>у</w:t>
            </w:r>
            <w:proofErr w:type="gramEnd"/>
            <w:r w:rsidRPr="00E83E51">
              <w:rPr>
                <w:sz w:val="28"/>
                <w:szCs w:val="28"/>
              </w:rPr>
              <w:t>правление</w:t>
            </w:r>
            <w:proofErr w:type="spellEnd"/>
            <w:r w:rsidRPr="00E83E51">
              <w:rPr>
                <w:sz w:val="28"/>
                <w:szCs w:val="28"/>
              </w:rPr>
              <w:t xml:space="preserve"> поведением партнера – контроль, коррекция, оценка действий партнера.</w:t>
            </w: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i/>
                <w:iCs/>
                <w:sz w:val="28"/>
                <w:szCs w:val="28"/>
              </w:rPr>
              <w:t xml:space="preserve">Предметные: </w:t>
            </w:r>
            <w:r w:rsidRPr="00E83E51">
              <w:rPr>
                <w:sz w:val="28"/>
                <w:szCs w:val="28"/>
              </w:rPr>
              <w:t>излагать свое мнение по поводу значения религии, религиозной культуры для организации  жизни людей и общества</w:t>
            </w:r>
            <w:r w:rsidR="007C25E8" w:rsidRPr="00E83E51">
              <w:rPr>
                <w:sz w:val="28"/>
                <w:szCs w:val="28"/>
              </w:rPr>
              <w:t xml:space="preserve"> в вопросе защиты Отечества</w:t>
            </w:r>
          </w:p>
        </w:tc>
      </w:tr>
      <w:tr w:rsidR="006B1932" w:rsidRPr="00123F55" w:rsidTr="00B0642A">
        <w:tc>
          <w:tcPr>
            <w:tcW w:w="1702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82929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br w:type="page"/>
            </w:r>
            <w:r w:rsidR="006B1932" w:rsidRPr="00E83E51">
              <w:rPr>
                <w:sz w:val="28"/>
                <w:szCs w:val="28"/>
              </w:rPr>
              <w:t xml:space="preserve">8. Информация </w:t>
            </w:r>
            <w:r w:rsidR="006B1932" w:rsidRPr="00E83E51">
              <w:rPr>
                <w:sz w:val="28"/>
                <w:szCs w:val="28"/>
              </w:rPr>
              <w:lastRenderedPageBreak/>
              <w:t>о домашнем задании, инструктаж по его выполнению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 xml:space="preserve">Организовать обсуждение </w:t>
            </w:r>
            <w:r w:rsidRPr="00E83E51">
              <w:rPr>
                <w:sz w:val="28"/>
                <w:szCs w:val="28"/>
              </w:rPr>
              <w:lastRenderedPageBreak/>
              <w:t>и запись домашнего задания</w:t>
            </w:r>
          </w:p>
        </w:tc>
        <w:tc>
          <w:tcPr>
            <w:tcW w:w="3543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>предлагает прочитать</w:t>
            </w:r>
          </w:p>
          <w:p w:rsidR="006B1932" w:rsidRPr="00E83E51" w:rsidRDefault="007C25E8" w:rsidP="00B0642A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E83E51">
              <w:rPr>
                <w:b/>
                <w:bCs/>
                <w:sz w:val="28"/>
                <w:szCs w:val="28"/>
              </w:rPr>
              <w:t>стр</w:t>
            </w:r>
            <w:proofErr w:type="spellEnd"/>
            <w:proofErr w:type="gramEnd"/>
            <w:r w:rsidRPr="00E83E51">
              <w:rPr>
                <w:b/>
                <w:bCs/>
                <w:sz w:val="28"/>
                <w:szCs w:val="28"/>
              </w:rPr>
              <w:t xml:space="preserve"> учебника 88-91, </w:t>
            </w:r>
            <w:r w:rsidRPr="00E83E51">
              <w:rPr>
                <w:b/>
                <w:bCs/>
                <w:sz w:val="28"/>
                <w:szCs w:val="28"/>
              </w:rPr>
              <w:lastRenderedPageBreak/>
              <w:t xml:space="preserve">ответить на вопросы стр.91 </w:t>
            </w:r>
          </w:p>
          <w:p w:rsidR="007C25E8" w:rsidRPr="00E83E51" w:rsidRDefault="007C25E8" w:rsidP="00B0642A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E83E51">
              <w:rPr>
                <w:b/>
                <w:bCs/>
                <w:sz w:val="28"/>
                <w:szCs w:val="28"/>
              </w:rPr>
              <w:t xml:space="preserve">дополнительно: 1. подготовить сообщение по вопросу №5. </w:t>
            </w:r>
          </w:p>
          <w:p w:rsidR="007C25E8" w:rsidRPr="00E83E51" w:rsidRDefault="007C25E8" w:rsidP="00B0642A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E83E51">
              <w:rPr>
                <w:b/>
                <w:bCs/>
                <w:sz w:val="28"/>
                <w:szCs w:val="28"/>
              </w:rPr>
              <w:t xml:space="preserve">Или </w:t>
            </w:r>
          </w:p>
          <w:p w:rsidR="007C25E8" w:rsidRPr="00E83E51" w:rsidRDefault="007C25E8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b/>
                <w:bCs/>
                <w:sz w:val="28"/>
                <w:szCs w:val="28"/>
              </w:rPr>
              <w:t>2.подготовить сообщение о земляке – участнике Великой Отечественной войны</w:t>
            </w:r>
            <w:r w:rsidR="00277DCD" w:rsidRPr="00E83E51">
              <w:rPr>
                <w:b/>
                <w:bCs/>
                <w:sz w:val="28"/>
                <w:szCs w:val="28"/>
              </w:rPr>
              <w:t xml:space="preserve"> – защитнике Родины</w:t>
            </w:r>
          </w:p>
          <w:p w:rsidR="006B1932" w:rsidRPr="00E83E51" w:rsidRDefault="006B1932" w:rsidP="00B0642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6B1932" w:rsidRPr="00E83E51" w:rsidRDefault="007C25E8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>З</w:t>
            </w:r>
            <w:r w:rsidR="006B1932" w:rsidRPr="00E83E51">
              <w:rPr>
                <w:sz w:val="28"/>
                <w:szCs w:val="28"/>
              </w:rPr>
              <w:t>аписывают</w:t>
            </w:r>
            <w:r w:rsidRPr="00E83E51">
              <w:rPr>
                <w:sz w:val="28"/>
                <w:szCs w:val="28"/>
              </w:rPr>
              <w:t xml:space="preserve"> </w:t>
            </w:r>
            <w:r w:rsidR="006B1932" w:rsidRPr="00E83E51">
              <w:rPr>
                <w:sz w:val="28"/>
                <w:szCs w:val="28"/>
              </w:rPr>
              <w:t xml:space="preserve"> домашнее задание</w:t>
            </w:r>
          </w:p>
        </w:tc>
        <w:tc>
          <w:tcPr>
            <w:tcW w:w="4535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Личностные: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 осознавать успешность своей деятельности.</w:t>
            </w:r>
            <w:proofErr w:type="gramEnd"/>
          </w:p>
          <w:p w:rsidR="006B1932" w:rsidRPr="00E83E51" w:rsidRDefault="006B1932" w:rsidP="00B0642A">
            <w:pPr>
              <w:pStyle w:val="a5"/>
              <w:spacing w:line="360" w:lineRule="auto"/>
              <w:ind w:firstLin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: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 умение выбрать задание по силам.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br/>
            </w:r>
            <w:r w:rsidRPr="00E83E51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 xml:space="preserve">Коммуникативные: </w:t>
            </w:r>
            <w:r w:rsidRPr="00E83E51">
              <w:rPr>
                <w:rFonts w:ascii="Times New Roman" w:hAnsi="Times New Roman"/>
                <w:color w:val="auto"/>
                <w:sz w:val="28"/>
                <w:szCs w:val="28"/>
              </w:rPr>
              <w:t>планирование сотрудничества с учителем,  строить понятные   высказывания,  задавать вопросы;</w:t>
            </w:r>
          </w:p>
        </w:tc>
      </w:tr>
      <w:tr w:rsidR="00D07DDC" w:rsidRPr="00123F55" w:rsidTr="00B0642A">
        <w:tc>
          <w:tcPr>
            <w:tcW w:w="1702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D07DDC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>9.Рефлексия деятельности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D07DDC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1) Подвести ито</w:t>
            </w:r>
            <w:r w:rsidR="007743C4" w:rsidRPr="00E83E51">
              <w:rPr>
                <w:sz w:val="28"/>
                <w:szCs w:val="28"/>
              </w:rPr>
              <w:t>г проделанной работы на уроке.</w:t>
            </w:r>
            <w:r w:rsidRPr="00E83E51">
              <w:rPr>
                <w:sz w:val="28"/>
                <w:szCs w:val="28"/>
              </w:rPr>
              <w:br/>
              <w:t>2) Организоват</w:t>
            </w:r>
            <w:r w:rsidRPr="00E83E51">
              <w:rPr>
                <w:sz w:val="28"/>
                <w:szCs w:val="28"/>
              </w:rPr>
              <w:lastRenderedPageBreak/>
              <w:t>ь самооценку учениками собственной учебной деятельности</w:t>
            </w:r>
          </w:p>
          <w:p w:rsidR="00D07DDC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D07DDC" w:rsidRPr="00E83E51" w:rsidRDefault="00D07DDC" w:rsidP="00B0642A">
            <w:pPr>
              <w:spacing w:line="360" w:lineRule="auto"/>
              <w:rPr>
                <w:b/>
                <w:sz w:val="28"/>
                <w:szCs w:val="28"/>
              </w:rPr>
            </w:pPr>
            <w:r w:rsidRPr="00E83E51">
              <w:rPr>
                <w:b/>
                <w:sz w:val="28"/>
                <w:szCs w:val="28"/>
              </w:rPr>
              <w:lastRenderedPageBreak/>
              <w:t xml:space="preserve">организует беседу по проблеме урока; </w:t>
            </w:r>
          </w:p>
          <w:p w:rsidR="007743C4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 </w:t>
            </w:r>
          </w:p>
          <w:p w:rsidR="00D07DDC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дает оценку деятельности учащихся</w:t>
            </w:r>
          </w:p>
          <w:p w:rsidR="00D07DDC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D07DDC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</w:tcPr>
          <w:p w:rsidR="00D07DDC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высказывают свою точку зрения  по проблеме урока, Дополняют высказывания одноклассников. </w:t>
            </w:r>
          </w:p>
          <w:p w:rsidR="00D07DDC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D07DDC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lastRenderedPageBreak/>
              <w:t>Анализируют свою деятельность на уроке. Осуществляют самооценку со</w:t>
            </w:r>
            <w:r w:rsidR="00277DCD" w:rsidRPr="00E83E51">
              <w:rPr>
                <w:sz w:val="28"/>
                <w:szCs w:val="28"/>
              </w:rPr>
              <w:t xml:space="preserve">бственной учебной деятельности Приложение №13. </w:t>
            </w:r>
            <w:r w:rsidRPr="00E83E51">
              <w:rPr>
                <w:sz w:val="28"/>
                <w:szCs w:val="28"/>
              </w:rPr>
              <w:t>соотносят цель урока и результаты своей деятельности, степень их соответствия.</w:t>
            </w:r>
          </w:p>
          <w:p w:rsidR="007743C4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 xml:space="preserve">Составляют </w:t>
            </w:r>
            <w:proofErr w:type="spellStart"/>
            <w:r w:rsidRPr="00E83E51">
              <w:rPr>
                <w:sz w:val="28"/>
                <w:szCs w:val="28"/>
              </w:rPr>
              <w:t>синквейн</w:t>
            </w:r>
            <w:proofErr w:type="spellEnd"/>
            <w:r w:rsidRPr="00E83E51">
              <w:rPr>
                <w:sz w:val="28"/>
                <w:szCs w:val="28"/>
              </w:rPr>
              <w:t xml:space="preserve"> к слову «Защитник». </w:t>
            </w:r>
            <w:r w:rsidR="007743C4" w:rsidRPr="00E83E51">
              <w:rPr>
                <w:sz w:val="28"/>
                <w:szCs w:val="28"/>
              </w:rPr>
              <w:t>Приложение №</w:t>
            </w:r>
            <w:r w:rsidR="00277DCD" w:rsidRPr="00E83E51">
              <w:rPr>
                <w:sz w:val="28"/>
                <w:szCs w:val="28"/>
              </w:rPr>
              <w:t>14</w:t>
            </w:r>
          </w:p>
          <w:p w:rsidR="007743C4" w:rsidRPr="00E83E51" w:rsidRDefault="007743C4" w:rsidP="00B0642A">
            <w:pPr>
              <w:spacing w:line="360" w:lineRule="auto"/>
              <w:rPr>
                <w:sz w:val="28"/>
                <w:szCs w:val="28"/>
              </w:rPr>
            </w:pPr>
          </w:p>
          <w:p w:rsidR="00D07DDC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sz w:val="28"/>
                <w:szCs w:val="28"/>
              </w:rPr>
              <w:t>Представляют выполненную работу.</w:t>
            </w:r>
            <w:r w:rsidR="007743C4" w:rsidRPr="00E83E5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5" w:type="dxa"/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D07DDC" w:rsidRPr="00E83E51" w:rsidRDefault="00D07DDC" w:rsidP="00B0642A">
            <w:pPr>
              <w:spacing w:line="360" w:lineRule="auto"/>
              <w:rPr>
                <w:sz w:val="28"/>
                <w:szCs w:val="28"/>
              </w:rPr>
            </w:pPr>
            <w:r w:rsidRPr="00E83E51">
              <w:rPr>
                <w:i/>
                <w:iCs/>
                <w:sz w:val="28"/>
                <w:szCs w:val="28"/>
              </w:rPr>
              <w:lastRenderedPageBreak/>
              <w:t xml:space="preserve">Личностные: </w:t>
            </w:r>
            <w:r w:rsidRPr="00E83E51">
              <w:rPr>
                <w:sz w:val="28"/>
                <w:szCs w:val="28"/>
              </w:rPr>
              <w:t>рефлексировать изменения своего эмоционального состояния в процессе восприятия материала урока</w:t>
            </w:r>
            <w:r w:rsidRPr="00E83E51">
              <w:rPr>
                <w:i/>
                <w:iCs/>
                <w:sz w:val="28"/>
                <w:szCs w:val="28"/>
              </w:rPr>
              <w:t xml:space="preserve"> Регулятивные:</w:t>
            </w:r>
            <w:r w:rsidRPr="00E83E51">
              <w:rPr>
                <w:sz w:val="28"/>
                <w:szCs w:val="28"/>
              </w:rPr>
              <w:t> умение соотнести результат своей деятельности с целью и оценить его.</w:t>
            </w:r>
            <w:r w:rsidRPr="00E83E51">
              <w:rPr>
                <w:sz w:val="28"/>
                <w:szCs w:val="28"/>
              </w:rPr>
              <w:br/>
            </w:r>
            <w:r w:rsidRPr="00E83E51">
              <w:rPr>
                <w:i/>
                <w:iCs/>
                <w:sz w:val="28"/>
                <w:szCs w:val="28"/>
              </w:rPr>
              <w:lastRenderedPageBreak/>
              <w:t xml:space="preserve">Коммуникативные: </w:t>
            </w:r>
            <w:r w:rsidRPr="00E83E51">
              <w:rPr>
                <w:sz w:val="28"/>
                <w:szCs w:val="28"/>
              </w:rPr>
              <w:t xml:space="preserve">вступать в диалог, с достаточной полнотой и точностью выражать свои мысли. </w:t>
            </w:r>
            <w:r w:rsidRPr="00E83E51">
              <w:rPr>
                <w:sz w:val="28"/>
                <w:szCs w:val="28"/>
              </w:rPr>
              <w:br/>
            </w:r>
            <w:r w:rsidRPr="00E83E51">
              <w:rPr>
                <w:i/>
                <w:iCs/>
                <w:sz w:val="28"/>
                <w:szCs w:val="28"/>
              </w:rPr>
              <w:t xml:space="preserve">Предметные: </w:t>
            </w:r>
            <w:r w:rsidRPr="00E83E51">
              <w:rPr>
                <w:sz w:val="28"/>
                <w:szCs w:val="28"/>
              </w:rPr>
              <w:t>соотносить нравственные формы поведения с образцами поведения предков, 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России.</w:t>
            </w:r>
          </w:p>
        </w:tc>
      </w:tr>
    </w:tbl>
    <w:p w:rsidR="00682929" w:rsidRDefault="00682929"/>
    <w:p w:rsidR="006B1932" w:rsidRDefault="006B1932" w:rsidP="006B1932">
      <w:pPr>
        <w:rPr>
          <w:sz w:val="28"/>
          <w:szCs w:val="28"/>
        </w:rPr>
      </w:pPr>
    </w:p>
    <w:p w:rsidR="007F6A9C" w:rsidRPr="006B1932" w:rsidRDefault="007F6A9C" w:rsidP="006B1932">
      <w:pPr>
        <w:rPr>
          <w:sz w:val="28"/>
          <w:szCs w:val="28"/>
        </w:rPr>
      </w:pPr>
      <w:bookmarkStart w:id="0" w:name="_GoBack"/>
      <w:bookmarkEnd w:id="0"/>
    </w:p>
    <w:sectPr w:rsidR="007F6A9C" w:rsidRPr="006B1932" w:rsidSect="00B0642A">
      <w:footerReference w:type="default" r:id="rId10"/>
      <w:pgSz w:w="16838" w:h="11906" w:orient="landscape"/>
      <w:pgMar w:top="1135" w:right="993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C23" w:rsidRDefault="00DD0C23" w:rsidP="00B5116C">
      <w:r>
        <w:separator/>
      </w:r>
    </w:p>
  </w:endnote>
  <w:endnote w:type="continuationSeparator" w:id="0">
    <w:p w:rsidR="00DD0C23" w:rsidRDefault="00DD0C23" w:rsidP="00B5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8379544"/>
      <w:docPartObj>
        <w:docPartGallery w:val="Page Numbers (Bottom of Page)"/>
        <w:docPartUnique/>
      </w:docPartObj>
    </w:sdtPr>
    <w:sdtContent>
      <w:p w:rsidR="00FF3396" w:rsidRDefault="00FF339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FF3396" w:rsidRDefault="00FF339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C23" w:rsidRDefault="00DD0C23" w:rsidP="00B5116C">
      <w:r>
        <w:separator/>
      </w:r>
    </w:p>
  </w:footnote>
  <w:footnote w:type="continuationSeparator" w:id="0">
    <w:p w:rsidR="00DD0C23" w:rsidRDefault="00DD0C23" w:rsidP="00B51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10BF9"/>
    <w:multiLevelType w:val="hybridMultilevel"/>
    <w:tmpl w:val="1E703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46B02"/>
    <w:multiLevelType w:val="hybridMultilevel"/>
    <w:tmpl w:val="9EEEA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55B15"/>
    <w:multiLevelType w:val="hybridMultilevel"/>
    <w:tmpl w:val="40BA7F06"/>
    <w:lvl w:ilvl="0" w:tplc="BBE836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12664F"/>
    <w:multiLevelType w:val="hybridMultilevel"/>
    <w:tmpl w:val="1422A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9E6B7E"/>
    <w:multiLevelType w:val="hybridMultilevel"/>
    <w:tmpl w:val="071E7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949F4"/>
    <w:multiLevelType w:val="hybridMultilevel"/>
    <w:tmpl w:val="B3740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16B67"/>
    <w:multiLevelType w:val="hybridMultilevel"/>
    <w:tmpl w:val="7B749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C374BB"/>
    <w:multiLevelType w:val="hybridMultilevel"/>
    <w:tmpl w:val="E804A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6D35C2"/>
    <w:multiLevelType w:val="hybridMultilevel"/>
    <w:tmpl w:val="77880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E401B"/>
    <w:multiLevelType w:val="hybridMultilevel"/>
    <w:tmpl w:val="8E2E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4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932"/>
    <w:rsid w:val="000144AD"/>
    <w:rsid w:val="000A7B32"/>
    <w:rsid w:val="000C44F2"/>
    <w:rsid w:val="0015179D"/>
    <w:rsid w:val="00277DCD"/>
    <w:rsid w:val="002E3B61"/>
    <w:rsid w:val="003D1FC2"/>
    <w:rsid w:val="003D6360"/>
    <w:rsid w:val="00417318"/>
    <w:rsid w:val="00486707"/>
    <w:rsid w:val="004E096A"/>
    <w:rsid w:val="005B4861"/>
    <w:rsid w:val="006676D4"/>
    <w:rsid w:val="006765FF"/>
    <w:rsid w:val="00682929"/>
    <w:rsid w:val="006B1932"/>
    <w:rsid w:val="006B1957"/>
    <w:rsid w:val="007743C4"/>
    <w:rsid w:val="00797356"/>
    <w:rsid w:val="007C25E8"/>
    <w:rsid w:val="007F6A9C"/>
    <w:rsid w:val="0081139A"/>
    <w:rsid w:val="00841EA9"/>
    <w:rsid w:val="008672AA"/>
    <w:rsid w:val="00897FEB"/>
    <w:rsid w:val="008E3922"/>
    <w:rsid w:val="00906B9F"/>
    <w:rsid w:val="00945B05"/>
    <w:rsid w:val="00982357"/>
    <w:rsid w:val="00A143FD"/>
    <w:rsid w:val="00A63040"/>
    <w:rsid w:val="00AA428F"/>
    <w:rsid w:val="00AD1F82"/>
    <w:rsid w:val="00B0642A"/>
    <w:rsid w:val="00B14F8C"/>
    <w:rsid w:val="00B5116C"/>
    <w:rsid w:val="00BE6E91"/>
    <w:rsid w:val="00C275BA"/>
    <w:rsid w:val="00C76668"/>
    <w:rsid w:val="00CA0C90"/>
    <w:rsid w:val="00D0215C"/>
    <w:rsid w:val="00D07DDC"/>
    <w:rsid w:val="00DC48A0"/>
    <w:rsid w:val="00DD0C23"/>
    <w:rsid w:val="00E40D27"/>
    <w:rsid w:val="00E83E51"/>
    <w:rsid w:val="00FD15AE"/>
    <w:rsid w:val="00FF3396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040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6B193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9"/>
    <w:qFormat/>
    <w:locked/>
    <w:rsid w:val="006B19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9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932"/>
    <w:rPr>
      <w:rFonts w:ascii="Tahoma" w:hAnsi="Tahoma" w:cs="Tahoma"/>
      <w:sz w:val="16"/>
      <w:szCs w:val="16"/>
    </w:rPr>
  </w:style>
  <w:style w:type="paragraph" w:customStyle="1" w:styleId="a5">
    <w:name w:val="Буллит"/>
    <w:basedOn w:val="a"/>
    <w:link w:val="a6"/>
    <w:rsid w:val="006B1932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en-US"/>
    </w:rPr>
  </w:style>
  <w:style w:type="character" w:customStyle="1" w:styleId="a6">
    <w:name w:val="Буллит Знак"/>
    <w:basedOn w:val="a0"/>
    <w:link w:val="a5"/>
    <w:rsid w:val="006B1932"/>
    <w:rPr>
      <w:rFonts w:ascii="NewtonCSanPin" w:eastAsia="Times New Roman" w:hAnsi="NewtonCSanPin"/>
      <w:color w:val="000000"/>
      <w:sz w:val="21"/>
      <w:szCs w:val="21"/>
      <w:lang w:eastAsia="en-US"/>
    </w:rPr>
  </w:style>
  <w:style w:type="character" w:customStyle="1" w:styleId="Zag11">
    <w:name w:val="Zag_11"/>
    <w:rsid w:val="006B1932"/>
    <w:rPr>
      <w:color w:val="000000"/>
      <w:w w:val="100"/>
    </w:rPr>
  </w:style>
  <w:style w:type="character" w:customStyle="1" w:styleId="apple-converted-space">
    <w:name w:val="apple-converted-space"/>
    <w:basedOn w:val="a0"/>
    <w:uiPriority w:val="99"/>
    <w:rsid w:val="006B1932"/>
  </w:style>
  <w:style w:type="paragraph" w:styleId="a7">
    <w:name w:val="Normal (Web)"/>
    <w:basedOn w:val="a"/>
    <w:rsid w:val="006B1932"/>
    <w:pPr>
      <w:spacing w:before="100" w:beforeAutospacing="1" w:after="100" w:afterAutospacing="1"/>
    </w:pPr>
    <w:rPr>
      <w:rFonts w:eastAsia="Times New Roman"/>
    </w:rPr>
  </w:style>
  <w:style w:type="character" w:styleId="a8">
    <w:name w:val="Strong"/>
    <w:basedOn w:val="a0"/>
    <w:uiPriority w:val="99"/>
    <w:qFormat/>
    <w:locked/>
    <w:rsid w:val="006B1932"/>
    <w:rPr>
      <w:rFonts w:cs="Times New Roman"/>
      <w:b/>
      <w:bCs/>
    </w:rPr>
  </w:style>
  <w:style w:type="character" w:styleId="a9">
    <w:name w:val="Hyperlink"/>
    <w:basedOn w:val="a0"/>
    <w:rsid w:val="006B193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6B1932"/>
    <w:rPr>
      <w:rFonts w:ascii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9"/>
    <w:rsid w:val="006B1932"/>
    <w:rPr>
      <w:rFonts w:ascii="Times New Roman" w:hAnsi="Times New Roman"/>
      <w:b/>
      <w:bCs/>
      <w:sz w:val="27"/>
      <w:szCs w:val="27"/>
    </w:rPr>
  </w:style>
  <w:style w:type="paragraph" w:styleId="aa">
    <w:name w:val="header"/>
    <w:basedOn w:val="a"/>
    <w:link w:val="ab"/>
    <w:uiPriority w:val="99"/>
    <w:unhideWhenUsed/>
    <w:rsid w:val="00B511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116C"/>
    <w:rPr>
      <w:rFonts w:ascii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511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116C"/>
    <w:rPr>
      <w:rFonts w:ascii="Times New Roman" w:hAnsi="Times New Roman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81139A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CA0C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040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6B193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9"/>
    <w:qFormat/>
    <w:locked/>
    <w:rsid w:val="006B19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9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932"/>
    <w:rPr>
      <w:rFonts w:ascii="Tahoma" w:hAnsi="Tahoma" w:cs="Tahoma"/>
      <w:sz w:val="16"/>
      <w:szCs w:val="16"/>
    </w:rPr>
  </w:style>
  <w:style w:type="paragraph" w:customStyle="1" w:styleId="a5">
    <w:name w:val="Буллит"/>
    <w:basedOn w:val="a"/>
    <w:link w:val="a6"/>
    <w:rsid w:val="006B1932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en-US"/>
    </w:rPr>
  </w:style>
  <w:style w:type="character" w:customStyle="1" w:styleId="a6">
    <w:name w:val="Буллит Знак"/>
    <w:basedOn w:val="a0"/>
    <w:link w:val="a5"/>
    <w:rsid w:val="006B1932"/>
    <w:rPr>
      <w:rFonts w:ascii="NewtonCSanPin" w:eastAsia="Times New Roman" w:hAnsi="NewtonCSanPin"/>
      <w:color w:val="000000"/>
      <w:sz w:val="21"/>
      <w:szCs w:val="21"/>
      <w:lang w:eastAsia="en-US"/>
    </w:rPr>
  </w:style>
  <w:style w:type="character" w:customStyle="1" w:styleId="Zag11">
    <w:name w:val="Zag_11"/>
    <w:rsid w:val="006B1932"/>
    <w:rPr>
      <w:color w:val="000000"/>
      <w:w w:val="100"/>
    </w:rPr>
  </w:style>
  <w:style w:type="character" w:customStyle="1" w:styleId="apple-converted-space">
    <w:name w:val="apple-converted-space"/>
    <w:basedOn w:val="a0"/>
    <w:uiPriority w:val="99"/>
    <w:rsid w:val="006B1932"/>
  </w:style>
  <w:style w:type="paragraph" w:styleId="a7">
    <w:name w:val="Normal (Web)"/>
    <w:basedOn w:val="a"/>
    <w:rsid w:val="006B1932"/>
    <w:pPr>
      <w:spacing w:before="100" w:beforeAutospacing="1" w:after="100" w:afterAutospacing="1"/>
    </w:pPr>
    <w:rPr>
      <w:rFonts w:eastAsia="Times New Roman"/>
    </w:rPr>
  </w:style>
  <w:style w:type="character" w:styleId="a8">
    <w:name w:val="Strong"/>
    <w:basedOn w:val="a0"/>
    <w:uiPriority w:val="99"/>
    <w:qFormat/>
    <w:locked/>
    <w:rsid w:val="006B1932"/>
    <w:rPr>
      <w:rFonts w:cs="Times New Roman"/>
      <w:b/>
      <w:bCs/>
    </w:rPr>
  </w:style>
  <w:style w:type="character" w:styleId="a9">
    <w:name w:val="Hyperlink"/>
    <w:basedOn w:val="a0"/>
    <w:rsid w:val="006B193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6B1932"/>
    <w:rPr>
      <w:rFonts w:ascii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9"/>
    <w:rsid w:val="006B1932"/>
    <w:rPr>
      <w:rFonts w:ascii="Times New Roman" w:hAnsi="Times New Roman"/>
      <w:b/>
      <w:bCs/>
      <w:sz w:val="27"/>
      <w:szCs w:val="27"/>
    </w:rPr>
  </w:style>
  <w:style w:type="paragraph" w:styleId="aa">
    <w:name w:val="header"/>
    <w:basedOn w:val="a"/>
    <w:link w:val="ab"/>
    <w:uiPriority w:val="99"/>
    <w:unhideWhenUsed/>
    <w:rsid w:val="00B511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116C"/>
    <w:rPr>
      <w:rFonts w:ascii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511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116C"/>
    <w:rPr>
      <w:rFonts w:ascii="Times New Roman" w:hAnsi="Times New Roman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81139A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CA0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K5t7h7bxDX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9FF1-6863-41E6-B98F-381D177B8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Admin</cp:lastModifiedBy>
  <cp:revision>5</cp:revision>
  <cp:lastPrinted>2020-03-16T16:30:00Z</cp:lastPrinted>
  <dcterms:created xsi:type="dcterms:W3CDTF">2020-03-13T03:12:00Z</dcterms:created>
  <dcterms:modified xsi:type="dcterms:W3CDTF">2020-03-16T16:33:00Z</dcterms:modified>
</cp:coreProperties>
</file>